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A4B1B" w14:textId="77777777" w:rsidR="005F5A0D" w:rsidRPr="00687C7D" w:rsidRDefault="005F5A0D" w:rsidP="005F5A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 w:rsidRPr="00687C7D">
        <w:rPr>
          <w:rFonts w:ascii="Times New Roman" w:hAnsi="Times New Roman" w:cs="Times New Roman"/>
          <w:b/>
          <w:bCs/>
          <w:color w:val="000000"/>
        </w:rPr>
        <w:t xml:space="preserve">AVISO DE LICITAÇÃO </w:t>
      </w:r>
    </w:p>
    <w:p w14:paraId="746010DD" w14:textId="20419C75" w:rsidR="005F5A0D" w:rsidRPr="00687C7D" w:rsidRDefault="005F5A0D" w:rsidP="005F5A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</w:rPr>
      </w:pPr>
      <w:r w:rsidRPr="00687C7D">
        <w:rPr>
          <w:rFonts w:ascii="Times New Roman" w:hAnsi="Times New Roman" w:cs="Times New Roman"/>
          <w:b/>
          <w:bCs/>
          <w:color w:val="000000"/>
        </w:rPr>
        <w:t xml:space="preserve"> PREGÃO ELETRONICO Nº </w:t>
      </w:r>
      <w:r w:rsidR="001F7679" w:rsidRPr="00687C7D">
        <w:rPr>
          <w:rFonts w:ascii="Times New Roman" w:hAnsi="Times New Roman" w:cs="Times New Roman"/>
          <w:b/>
          <w:bCs/>
          <w:color w:val="000000"/>
        </w:rPr>
        <w:t>0</w:t>
      </w:r>
      <w:r w:rsidR="00687C7D" w:rsidRPr="00687C7D">
        <w:rPr>
          <w:rFonts w:ascii="Times New Roman" w:hAnsi="Times New Roman" w:cs="Times New Roman"/>
          <w:b/>
          <w:bCs/>
          <w:color w:val="000000"/>
        </w:rPr>
        <w:t>0</w:t>
      </w:r>
      <w:r w:rsidR="00101A56">
        <w:rPr>
          <w:rFonts w:ascii="Times New Roman" w:hAnsi="Times New Roman" w:cs="Times New Roman"/>
          <w:b/>
          <w:bCs/>
          <w:color w:val="000000"/>
        </w:rPr>
        <w:t>1</w:t>
      </w:r>
      <w:r w:rsidR="001F7679" w:rsidRPr="00687C7D">
        <w:rPr>
          <w:rFonts w:ascii="Times New Roman" w:hAnsi="Times New Roman" w:cs="Times New Roman"/>
          <w:b/>
          <w:bCs/>
          <w:color w:val="000000"/>
        </w:rPr>
        <w:t>/202</w:t>
      </w:r>
      <w:r w:rsidR="00687C7D" w:rsidRPr="00687C7D">
        <w:rPr>
          <w:rFonts w:ascii="Times New Roman" w:hAnsi="Times New Roman" w:cs="Times New Roman"/>
          <w:b/>
          <w:bCs/>
          <w:color w:val="000000"/>
        </w:rPr>
        <w:t>6</w:t>
      </w:r>
    </w:p>
    <w:p w14:paraId="2473E81F" w14:textId="573C194E" w:rsidR="005F5A0D" w:rsidRPr="00687C7D" w:rsidRDefault="005F5A0D" w:rsidP="00894B40">
      <w:pPr>
        <w:framePr w:w="8878" w:hSpace="141" w:wrap="around" w:vAnchor="page" w:hAnchor="page" w:x="1690" w:y="3256"/>
        <w:spacing w:after="0" w:line="240" w:lineRule="auto"/>
        <w:jc w:val="both"/>
        <w:rPr>
          <w:rFonts w:ascii="Times New Roman" w:hAnsi="Times New Roman" w:cs="Times New Roman"/>
        </w:rPr>
      </w:pPr>
      <w:r w:rsidRPr="00687C7D">
        <w:rPr>
          <w:rFonts w:ascii="Times New Roman" w:hAnsi="Times New Roman" w:cs="Times New Roman"/>
          <w:b/>
          <w:bCs/>
        </w:rPr>
        <w:t>OBJETO:</w:t>
      </w:r>
      <w:r w:rsidR="006E7A58" w:rsidRPr="00687C7D">
        <w:rPr>
          <w:rFonts w:ascii="Times New Roman" w:hAnsi="Times New Roman" w:cs="Times New Roman"/>
          <w:color w:val="000000" w:themeColor="text1"/>
        </w:rPr>
        <w:t xml:space="preserve"> </w:t>
      </w:r>
      <w:r w:rsidR="00101A56" w:rsidRPr="00C7158C">
        <w:rPr>
          <w:rFonts w:ascii="Times New Roman" w:hAnsi="Times New Roman" w:cs="Times New Roman"/>
        </w:rPr>
        <w:t xml:space="preserve">Registro de </w:t>
      </w:r>
      <w:r w:rsidR="00101A56" w:rsidRPr="00C7158C">
        <w:rPr>
          <w:rFonts w:ascii="Times New Roman" w:hAnsi="Times New Roman" w:cs="Times New Roman"/>
          <w:color w:val="000000" w:themeColor="text1"/>
        </w:rPr>
        <w:t xml:space="preserve">preços para futura e eventual </w:t>
      </w:r>
      <w:r w:rsidR="00101A56" w:rsidRPr="00C7158C">
        <w:rPr>
          <w:rFonts w:ascii="Times New Roman" w:hAnsi="Times New Roman" w:cs="Times New Roman"/>
        </w:rPr>
        <w:t>aquisição de gêneros alimentícios (perecíveis e não perecíveis), gás liquefeito de petróleo - GLP envazado em botijão P-13kg e produtos de limpeza, copa e cozinha, visando atender às necessidades da Casa de Apoio no município de Goiânia-Go</w:t>
      </w:r>
      <w:r w:rsidR="00101A56">
        <w:rPr>
          <w:rFonts w:ascii="Times New Roman" w:hAnsi="Times New Roman" w:cs="Times New Roman"/>
        </w:rPr>
        <w:t>.</w:t>
      </w:r>
      <w:r w:rsidR="00101A56" w:rsidRPr="00C7158C">
        <w:rPr>
          <w:rFonts w:ascii="Times New Roman" w:hAnsi="Times New Roman" w:cs="Times New Roman"/>
        </w:rPr>
        <w:t xml:space="preserve"> </w:t>
      </w:r>
      <w:r w:rsidR="00545CEA" w:rsidRPr="00687C7D">
        <w:rPr>
          <w:rFonts w:ascii="Times New Roman" w:hAnsi="Times New Roman" w:cs="Times New Roman"/>
          <w:b/>
        </w:rPr>
        <w:t>DATA</w:t>
      </w:r>
      <w:r w:rsidRPr="00687C7D">
        <w:rPr>
          <w:rFonts w:ascii="Times New Roman" w:hAnsi="Times New Roman" w:cs="Times New Roman"/>
          <w:b/>
        </w:rPr>
        <w:t>/HORARIO DE ABERTURA</w:t>
      </w:r>
      <w:r w:rsidRPr="00687C7D">
        <w:rPr>
          <w:rFonts w:ascii="Times New Roman" w:hAnsi="Times New Roman" w:cs="Times New Roman"/>
          <w:b/>
          <w:color w:val="000000" w:themeColor="text1"/>
        </w:rPr>
        <w:t>:</w:t>
      </w:r>
      <w:r w:rsidRPr="00687C7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01A56">
        <w:rPr>
          <w:rFonts w:ascii="Times New Roman" w:hAnsi="Times New Roman" w:cs="Times New Roman"/>
          <w:bCs/>
          <w:color w:val="000000" w:themeColor="text1"/>
        </w:rPr>
        <w:t>02</w:t>
      </w:r>
      <w:r w:rsidR="00BB28E4" w:rsidRPr="00687C7D">
        <w:rPr>
          <w:rFonts w:ascii="Times New Roman" w:hAnsi="Times New Roman" w:cs="Times New Roman"/>
          <w:bCs/>
          <w:color w:val="000000" w:themeColor="text1"/>
        </w:rPr>
        <w:t>/</w:t>
      </w:r>
      <w:r w:rsidR="00687C7D" w:rsidRPr="00687C7D">
        <w:rPr>
          <w:rFonts w:ascii="Times New Roman" w:hAnsi="Times New Roman" w:cs="Times New Roman"/>
          <w:bCs/>
          <w:color w:val="000000" w:themeColor="text1"/>
        </w:rPr>
        <w:t>0</w:t>
      </w:r>
      <w:r w:rsidR="00101A56">
        <w:rPr>
          <w:rFonts w:ascii="Times New Roman" w:hAnsi="Times New Roman" w:cs="Times New Roman"/>
          <w:bCs/>
          <w:color w:val="000000" w:themeColor="text1"/>
        </w:rPr>
        <w:t>2</w:t>
      </w:r>
      <w:r w:rsidR="00BB28E4" w:rsidRPr="00687C7D">
        <w:rPr>
          <w:rFonts w:ascii="Times New Roman" w:hAnsi="Times New Roman" w:cs="Times New Roman"/>
          <w:bCs/>
          <w:color w:val="000000" w:themeColor="text1"/>
        </w:rPr>
        <w:t>/202</w:t>
      </w:r>
      <w:r w:rsidR="00687C7D" w:rsidRPr="00687C7D">
        <w:rPr>
          <w:rFonts w:ascii="Times New Roman" w:hAnsi="Times New Roman" w:cs="Times New Roman"/>
          <w:bCs/>
          <w:color w:val="000000" w:themeColor="text1"/>
        </w:rPr>
        <w:t>6</w:t>
      </w:r>
      <w:r w:rsidR="00E1220D" w:rsidRPr="00687C7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687C7D">
        <w:rPr>
          <w:rFonts w:ascii="Times New Roman" w:hAnsi="Times New Roman" w:cs="Times New Roman"/>
          <w:color w:val="000000" w:themeColor="text1"/>
        </w:rPr>
        <w:t xml:space="preserve">às </w:t>
      </w:r>
      <w:r w:rsidR="00B7715A" w:rsidRPr="00687C7D">
        <w:rPr>
          <w:rFonts w:ascii="Times New Roman" w:hAnsi="Times New Roman" w:cs="Times New Roman"/>
        </w:rPr>
        <w:t>08</w:t>
      </w:r>
      <w:r w:rsidRPr="00687C7D">
        <w:rPr>
          <w:rFonts w:ascii="Times New Roman" w:hAnsi="Times New Roman" w:cs="Times New Roman"/>
        </w:rPr>
        <w:t>h30min</w:t>
      </w:r>
      <w:r w:rsidRPr="00687C7D">
        <w:rPr>
          <w:rFonts w:ascii="Times New Roman" w:hAnsi="Times New Roman" w:cs="Times New Roman"/>
          <w:b/>
        </w:rPr>
        <w:t xml:space="preserve">. LOCAL: </w:t>
      </w:r>
      <w:r w:rsidRPr="00687C7D">
        <w:rPr>
          <w:rFonts w:ascii="Times New Roman" w:hAnsi="Times New Roman" w:cs="Times New Roman"/>
          <w:bCs/>
          <w:color w:val="000000"/>
        </w:rPr>
        <w:t>https:</w:t>
      </w:r>
      <w:r w:rsidRPr="00687C7D">
        <w:rPr>
          <w:rFonts w:ascii="Times New Roman" w:hAnsi="Times New Roman" w:cs="Times New Roman"/>
          <w:color w:val="000000"/>
        </w:rPr>
        <w:t>//</w:t>
      </w:r>
      <w:r w:rsidR="00687C7D" w:rsidRPr="00687C7D">
        <w:rPr>
          <w:rFonts w:ascii="Times New Roman" w:hAnsi="Times New Roman" w:cs="Times New Roman"/>
          <w:i/>
          <w:iCs/>
          <w:color w:val="000000" w:themeColor="text1"/>
          <w:u w:val="single"/>
        </w:rPr>
        <w:t>https://licitanet.com.br</w:t>
      </w:r>
      <w:r w:rsidRPr="00687C7D">
        <w:rPr>
          <w:rFonts w:ascii="Times New Roman" w:hAnsi="Times New Roman" w:cs="Times New Roman"/>
          <w:color w:val="000000"/>
        </w:rPr>
        <w:t xml:space="preserve">. </w:t>
      </w:r>
      <w:r w:rsidRPr="00687C7D">
        <w:rPr>
          <w:rFonts w:ascii="Times New Roman" w:hAnsi="Times New Roman" w:cs="Times New Roman"/>
          <w:b/>
        </w:rPr>
        <w:t xml:space="preserve">RETIRADA DO EDITAL: </w:t>
      </w:r>
      <w:r w:rsidRPr="00687C7D">
        <w:rPr>
          <w:rFonts w:ascii="Times New Roman" w:hAnsi="Times New Roman" w:cs="Times New Roman"/>
        </w:rPr>
        <w:t>Sede da Prefeitura Municipal ou no site: www.santahelena.go.gov.br.</w:t>
      </w:r>
    </w:p>
    <w:p w14:paraId="0D9CAE3A" w14:textId="77777777" w:rsidR="005F5A0D" w:rsidRPr="00687C7D" w:rsidRDefault="005F5A0D" w:rsidP="00545CEA">
      <w:pPr>
        <w:framePr w:w="8878" w:hSpace="141" w:wrap="around" w:vAnchor="page" w:hAnchor="page" w:x="1690" w:y="3256"/>
        <w:tabs>
          <w:tab w:val="left" w:pos="426"/>
        </w:tabs>
        <w:jc w:val="both"/>
        <w:rPr>
          <w:rFonts w:ascii="Times New Roman" w:hAnsi="Times New Roman" w:cs="Times New Roman"/>
          <w:b/>
        </w:rPr>
      </w:pPr>
    </w:p>
    <w:p w14:paraId="6B806681" w14:textId="0E00C30A" w:rsidR="005F5A0D" w:rsidRDefault="005F5A0D" w:rsidP="00D35F16">
      <w:pPr>
        <w:spacing w:line="276" w:lineRule="auto"/>
        <w:jc w:val="right"/>
        <w:rPr>
          <w:rFonts w:ascii="Times New Roman" w:hAnsi="Times New Roman" w:cs="Times New Roman"/>
          <w:color w:val="000000"/>
        </w:rPr>
      </w:pPr>
      <w:r w:rsidRPr="00687C7D">
        <w:rPr>
          <w:rFonts w:ascii="Times New Roman" w:hAnsi="Times New Roman" w:cs="Times New Roman"/>
          <w:bCs/>
          <w:color w:val="000000"/>
        </w:rPr>
        <w:t xml:space="preserve">      </w:t>
      </w:r>
      <w:r w:rsidRPr="00687C7D">
        <w:rPr>
          <w:rFonts w:ascii="Times New Roman" w:hAnsi="Times New Roman" w:cs="Times New Roman"/>
          <w:color w:val="000000"/>
        </w:rPr>
        <w:t xml:space="preserve">Santa Helena de Goiás – GO, </w:t>
      </w:r>
      <w:r w:rsidR="00101A56">
        <w:rPr>
          <w:rFonts w:ascii="Times New Roman" w:hAnsi="Times New Roman" w:cs="Times New Roman"/>
          <w:color w:val="000000"/>
        </w:rPr>
        <w:t>19</w:t>
      </w:r>
      <w:r w:rsidR="00BB28E4" w:rsidRPr="00687C7D">
        <w:rPr>
          <w:rFonts w:ascii="Times New Roman" w:hAnsi="Times New Roman" w:cs="Times New Roman"/>
          <w:color w:val="000000"/>
        </w:rPr>
        <w:t xml:space="preserve"> de </w:t>
      </w:r>
      <w:r w:rsidR="00687C7D" w:rsidRPr="00687C7D">
        <w:rPr>
          <w:rFonts w:ascii="Times New Roman" w:hAnsi="Times New Roman" w:cs="Times New Roman"/>
          <w:color w:val="000000"/>
        </w:rPr>
        <w:t>janeiro</w:t>
      </w:r>
      <w:r w:rsidR="00BB28E4" w:rsidRPr="00687C7D">
        <w:rPr>
          <w:rFonts w:ascii="Times New Roman" w:hAnsi="Times New Roman" w:cs="Times New Roman"/>
          <w:color w:val="000000"/>
        </w:rPr>
        <w:t xml:space="preserve"> de 2025</w:t>
      </w:r>
      <w:r w:rsidR="00545CEA" w:rsidRPr="00687C7D">
        <w:rPr>
          <w:rFonts w:ascii="Times New Roman" w:hAnsi="Times New Roman" w:cs="Times New Roman"/>
          <w:color w:val="000000"/>
        </w:rPr>
        <w:t>.</w:t>
      </w:r>
    </w:p>
    <w:p w14:paraId="20B32C11" w14:textId="77777777" w:rsidR="00A86402" w:rsidRPr="00687C7D" w:rsidRDefault="00A86402" w:rsidP="00D35F16">
      <w:pPr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60B81E5B" w14:textId="77777777" w:rsidR="00E1220D" w:rsidRPr="00687C7D" w:rsidRDefault="00E1220D" w:rsidP="00D35F16">
      <w:pPr>
        <w:spacing w:line="276" w:lineRule="auto"/>
        <w:jc w:val="right"/>
        <w:rPr>
          <w:rFonts w:ascii="Times New Roman" w:hAnsi="Times New Roman" w:cs="Times New Roman"/>
          <w:color w:val="000000"/>
        </w:rPr>
      </w:pPr>
    </w:p>
    <w:p w14:paraId="1473CE8A" w14:textId="77777777" w:rsidR="005F5A0D" w:rsidRPr="00687C7D" w:rsidRDefault="005F5A0D" w:rsidP="00545CEA">
      <w:pPr>
        <w:tabs>
          <w:tab w:val="left" w:pos="313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14:paraId="5E92E101" w14:textId="77777777" w:rsidR="00101A56" w:rsidRPr="00C7158C" w:rsidRDefault="00101A56" w:rsidP="00101A56">
      <w:pPr>
        <w:pStyle w:val="Corpodetexto"/>
        <w:ind w:left="567"/>
        <w:jc w:val="center"/>
        <w:rPr>
          <w:rFonts w:ascii="Times New Roman" w:hAnsi="Times New Roman" w:cs="Times New Roman"/>
        </w:rPr>
      </w:pPr>
      <w:r w:rsidRPr="00C7158C">
        <w:rPr>
          <w:rFonts w:ascii="Times New Roman" w:hAnsi="Times New Roman" w:cs="Times New Roman"/>
        </w:rPr>
        <w:t>Liamarcia Omar da Silva Silveira</w:t>
      </w:r>
    </w:p>
    <w:p w14:paraId="43CEC5E5" w14:textId="77777777" w:rsidR="00101A56" w:rsidRPr="00C7158C" w:rsidRDefault="00101A56" w:rsidP="00101A56">
      <w:pPr>
        <w:pStyle w:val="Corpodetexto"/>
        <w:ind w:left="567"/>
        <w:jc w:val="center"/>
        <w:rPr>
          <w:rFonts w:ascii="Times New Roman" w:hAnsi="Times New Roman" w:cs="Times New Roman"/>
        </w:rPr>
      </w:pPr>
      <w:r w:rsidRPr="00C7158C">
        <w:rPr>
          <w:rFonts w:ascii="Times New Roman" w:hAnsi="Times New Roman" w:cs="Times New Roman"/>
        </w:rPr>
        <w:t>Gestora/Ordenadora de Despesas do FMAS</w:t>
      </w:r>
    </w:p>
    <w:p w14:paraId="6E8AB68F" w14:textId="77777777" w:rsidR="00101A56" w:rsidRPr="00C7158C" w:rsidRDefault="00101A56" w:rsidP="00101A56">
      <w:pPr>
        <w:pStyle w:val="Corpodetexto"/>
        <w:ind w:left="567"/>
        <w:jc w:val="center"/>
        <w:rPr>
          <w:rFonts w:ascii="Times New Roman" w:hAnsi="Times New Roman" w:cs="Times New Roman"/>
        </w:rPr>
      </w:pPr>
      <w:r w:rsidRPr="00C7158C">
        <w:rPr>
          <w:rFonts w:ascii="Times New Roman" w:hAnsi="Times New Roman" w:cs="Times New Roman"/>
        </w:rPr>
        <w:t>Decreto nº 065/2025</w:t>
      </w:r>
    </w:p>
    <w:p w14:paraId="78E40EE1" w14:textId="2067F308" w:rsidR="00410357" w:rsidRPr="00545CEA" w:rsidRDefault="00410357" w:rsidP="00101A56">
      <w:pPr>
        <w:ind w:left="703"/>
        <w:jc w:val="center"/>
      </w:pPr>
    </w:p>
    <w:sectPr w:rsidR="00410357" w:rsidRPr="00545CEA" w:rsidSect="00545CEA">
      <w:headerReference w:type="even" r:id="rId7"/>
      <w:headerReference w:type="default" r:id="rId8"/>
      <w:headerReference w:type="first" r:id="rId9"/>
      <w:pgSz w:w="11906" w:h="16838"/>
      <w:pgMar w:top="1417" w:right="1274" w:bottom="1417" w:left="1701" w:header="170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86EE5" w14:textId="77777777" w:rsidR="00272410" w:rsidRDefault="00272410" w:rsidP="004C07D0">
      <w:pPr>
        <w:spacing w:after="0" w:line="240" w:lineRule="auto"/>
      </w:pPr>
      <w:r>
        <w:separator/>
      </w:r>
    </w:p>
  </w:endnote>
  <w:endnote w:type="continuationSeparator" w:id="0">
    <w:p w14:paraId="38F225CA" w14:textId="77777777" w:rsidR="00272410" w:rsidRDefault="00272410" w:rsidP="004C0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4D3A" w14:textId="77777777" w:rsidR="00272410" w:rsidRDefault="00272410" w:rsidP="004C07D0">
      <w:pPr>
        <w:spacing w:after="0" w:line="240" w:lineRule="auto"/>
      </w:pPr>
      <w:r>
        <w:separator/>
      </w:r>
    </w:p>
  </w:footnote>
  <w:footnote w:type="continuationSeparator" w:id="0">
    <w:p w14:paraId="64B142B4" w14:textId="77777777" w:rsidR="00272410" w:rsidRDefault="00272410" w:rsidP="004C0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166E" w14:textId="141297CE" w:rsidR="004C07D0" w:rsidRDefault="00000000">
    <w:pPr>
      <w:pStyle w:val="Cabealho"/>
    </w:pPr>
    <w:r>
      <w:rPr>
        <w:noProof/>
      </w:rPr>
      <w:pict w14:anchorId="285679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7601141" o:spid="_x0000_s1034" type="#_x0000_t75" style="position:absolute;margin-left:0;margin-top:0;width:589.2pt;height:833.25pt;z-index:-251654144;mso-position-horizontal:center;mso-position-horizontal-relative:margin;mso-position-vertical:center;mso-position-vertical-relative:margin" o:allowincell="f">
          <v:imagedata r:id="rId1" o:title="PREF SANTA HELENA DE GOIÁS - PAPEL TIMBR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1F16" w14:textId="4C99389A" w:rsidR="00913033" w:rsidRDefault="00000000">
    <w:pPr>
      <w:pStyle w:val="Cabealho"/>
    </w:pPr>
    <w:r>
      <w:rPr>
        <w:noProof/>
      </w:rPr>
      <w:pict w14:anchorId="104361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7601142" o:spid="_x0000_s1035" type="#_x0000_t75" style="position:absolute;margin-left:-82.15pt;margin-top:-105.35pt;width:589.2pt;height:833.25pt;z-index:-251653120;mso-position-horizontal-relative:margin;mso-position-vertical-relative:margin" o:allowincell="f">
          <v:imagedata r:id="rId1" o:title="PREF SANTA HELENA DE GOIÁS - PAPEL TIMBRADO"/>
          <w10:wrap anchorx="margin" anchory="margin"/>
        </v:shape>
      </w:pict>
    </w:r>
  </w:p>
  <w:p w14:paraId="491B38E2" w14:textId="7F3C6FC8" w:rsidR="004C07D0" w:rsidRDefault="004C07D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A4745" w14:textId="2DCC0E1F" w:rsidR="004C07D0" w:rsidRDefault="00000000">
    <w:pPr>
      <w:pStyle w:val="Cabealho"/>
    </w:pPr>
    <w:r>
      <w:rPr>
        <w:noProof/>
      </w:rPr>
      <w:pict w14:anchorId="084682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7601140" o:spid="_x0000_s1033" type="#_x0000_t75" style="position:absolute;margin-left:0;margin-top:0;width:589.2pt;height:833.25pt;z-index:-251655168;mso-position-horizontal:center;mso-position-horizontal-relative:margin;mso-position-vertical:center;mso-position-vertical-relative:margin" o:allowincell="f">
          <v:imagedata r:id="rId1" o:title="PREF SANTA HELENA DE GOIÁS - PAPEL TIMBRAD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7D0"/>
    <w:rsid w:val="00014991"/>
    <w:rsid w:val="00101A56"/>
    <w:rsid w:val="00172474"/>
    <w:rsid w:val="00173EF5"/>
    <w:rsid w:val="00190995"/>
    <w:rsid w:val="001F7679"/>
    <w:rsid w:val="00272410"/>
    <w:rsid w:val="002B4C15"/>
    <w:rsid w:val="002D4B57"/>
    <w:rsid w:val="003C6313"/>
    <w:rsid w:val="003E06F2"/>
    <w:rsid w:val="00410357"/>
    <w:rsid w:val="00411165"/>
    <w:rsid w:val="00470C0A"/>
    <w:rsid w:val="00494006"/>
    <w:rsid w:val="004A0558"/>
    <w:rsid w:val="004C07D0"/>
    <w:rsid w:val="004D4595"/>
    <w:rsid w:val="005124D9"/>
    <w:rsid w:val="00545CEA"/>
    <w:rsid w:val="005F5A0D"/>
    <w:rsid w:val="00624BAB"/>
    <w:rsid w:val="00687C7D"/>
    <w:rsid w:val="006D636F"/>
    <w:rsid w:val="006E7A58"/>
    <w:rsid w:val="007A59B4"/>
    <w:rsid w:val="00846F0F"/>
    <w:rsid w:val="00854A03"/>
    <w:rsid w:val="00855EA7"/>
    <w:rsid w:val="00894B40"/>
    <w:rsid w:val="008958A9"/>
    <w:rsid w:val="0089727B"/>
    <w:rsid w:val="00913033"/>
    <w:rsid w:val="00953468"/>
    <w:rsid w:val="00992F79"/>
    <w:rsid w:val="009B6B7E"/>
    <w:rsid w:val="009E54AD"/>
    <w:rsid w:val="00A00FE8"/>
    <w:rsid w:val="00A75874"/>
    <w:rsid w:val="00A86402"/>
    <w:rsid w:val="00B7715A"/>
    <w:rsid w:val="00BB28E4"/>
    <w:rsid w:val="00BB2D59"/>
    <w:rsid w:val="00BD193D"/>
    <w:rsid w:val="00BE1409"/>
    <w:rsid w:val="00C5092E"/>
    <w:rsid w:val="00C6034B"/>
    <w:rsid w:val="00C675DF"/>
    <w:rsid w:val="00CF47D9"/>
    <w:rsid w:val="00D35F16"/>
    <w:rsid w:val="00D3762A"/>
    <w:rsid w:val="00D74ABB"/>
    <w:rsid w:val="00D814D1"/>
    <w:rsid w:val="00DB1124"/>
    <w:rsid w:val="00DB4E6B"/>
    <w:rsid w:val="00E1220D"/>
    <w:rsid w:val="00EA0E58"/>
    <w:rsid w:val="00EB0FE2"/>
    <w:rsid w:val="00EF346A"/>
    <w:rsid w:val="00F16D65"/>
    <w:rsid w:val="00F216A5"/>
    <w:rsid w:val="00F4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C20E1"/>
  <w15:chartTrackingRefBased/>
  <w15:docId w15:val="{595738A9-94B8-4017-8C6E-383A0703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07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07D0"/>
  </w:style>
  <w:style w:type="paragraph" w:styleId="Rodap">
    <w:name w:val="footer"/>
    <w:basedOn w:val="Normal"/>
    <w:link w:val="RodapChar"/>
    <w:uiPriority w:val="99"/>
    <w:unhideWhenUsed/>
    <w:rsid w:val="004C07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07D0"/>
  </w:style>
  <w:style w:type="paragraph" w:customStyle="1" w:styleId="WW-Padro">
    <w:name w:val="WW-Padrão"/>
    <w:uiPriority w:val="99"/>
    <w:rsid w:val="005F5A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Nvel02">
    <w:name w:val="Nível 02"/>
    <w:basedOn w:val="Normal"/>
    <w:link w:val="Nvel02Char"/>
    <w:autoRedefine/>
    <w:qFormat/>
    <w:rsid w:val="00E1220D"/>
    <w:pPr>
      <w:spacing w:after="0" w:line="240" w:lineRule="auto"/>
      <w:jc w:val="both"/>
    </w:pPr>
    <w:rPr>
      <w:rFonts w:ascii="Times New Roman" w:eastAsia="Arial" w:hAnsi="Times New Roman" w:cs="Times New Roman"/>
      <w:iCs/>
      <w:color w:val="000000" w:themeColor="text1"/>
      <w:kern w:val="0"/>
      <w:sz w:val="24"/>
      <w:szCs w:val="24"/>
      <w:lang w:eastAsia="pt-BR"/>
      <w14:ligatures w14:val="none"/>
    </w:rPr>
  </w:style>
  <w:style w:type="character" w:customStyle="1" w:styleId="Nvel02Char">
    <w:name w:val="Nível 02 Char"/>
    <w:basedOn w:val="Fontepargpadro"/>
    <w:link w:val="Nvel02"/>
    <w:rsid w:val="00E1220D"/>
    <w:rPr>
      <w:rFonts w:ascii="Times New Roman" w:eastAsia="Arial" w:hAnsi="Times New Roman" w:cs="Times New Roman"/>
      <w:iCs/>
      <w:color w:val="000000" w:themeColor="text1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101A56"/>
    <w:pPr>
      <w:widowControl w:val="0"/>
      <w:autoSpaceDE w:val="0"/>
      <w:autoSpaceDN w:val="0"/>
      <w:spacing w:after="0" w:line="240" w:lineRule="auto"/>
      <w:ind w:left="87"/>
      <w:jc w:val="both"/>
    </w:pPr>
    <w:rPr>
      <w:rFonts w:ascii="Calibri Light" w:eastAsia="Calibri Light" w:hAnsi="Calibri Light" w:cs="Calibri Light"/>
      <w:kern w:val="0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101A56"/>
    <w:rPr>
      <w:rFonts w:ascii="Calibri Light" w:eastAsia="Calibri Light" w:hAnsi="Calibri Light" w:cs="Calibri Ligh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26C35-4FAD-452A-973E-47FA11EA3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Ricardo</dc:creator>
  <cp:keywords/>
  <dc:description/>
  <cp:lastModifiedBy>user</cp:lastModifiedBy>
  <cp:revision>21</cp:revision>
  <cp:lastPrinted>2026-01-19T17:27:00Z</cp:lastPrinted>
  <dcterms:created xsi:type="dcterms:W3CDTF">2025-03-27T13:56:00Z</dcterms:created>
  <dcterms:modified xsi:type="dcterms:W3CDTF">2026-01-19T17:27:00Z</dcterms:modified>
</cp:coreProperties>
</file>